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Session 2: la Constitución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documento fundacional se escribió en 1787?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¿Una cosa que hace la Constitución de los Estados Unidos.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Los escritos conocidos como “Los Documentos Federalistas” respaldaron la aprobación de la Constitución de Estados Unidos. Nombre uno de sus autores.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¿Por qué fueron importantes “Los Documentos Federalistas”?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Muchos documentos influyeron en la Constitución de los Estados Unidos. Nombre uno.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Nombra dos ideas importantes de la Declaración de Independencia y de la Constitución de los Estados Unidos.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¿Como se realizan las modificaciones a la Constitución de los Estados Unidos?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¿Cuántas enmiendas tiene la Constitución?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 Constitución de los Estados Unidos comienza con las palabras “Nosotros, el Pueblo.” ¿Que significa “Nosotros, el Pueblo.”?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¿Cuál es la forma de gobierno de los Estados Unidos?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¿Cuál es el sistema económico de Estados Unidos?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Nombre tres ramas o parte del gobierno.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¿Quién crea las leyes federales?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¿Cuáles son las dos partes que integran el Congreso de Estados Unidos?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Nombre un poder del Congreso de los Estados Unidos.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¿De que rama del gobierno está a cargo el presidente?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 poder ejecutivo tiene muchas partes. Mencione una.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hace el gabinete del presidente?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¿Cuáles son dos puestos a nivel de gabinete?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¿Cuál es una parte del poder judicial?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hace la Rama Judicial?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¿Cuál es el tribunal más importante (supremo) de Estados Unidos?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Qué es lo que evita que una rama del gobierno se vuelva demasiado poderosa?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¿Cuál es un poder de gobierno federal?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¿Cuál es un poder de los estados?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¿Quién es el gobernador actual de su estado?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¿Cuál es la capital de su estado?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protege la Carta de Derechos?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¿Cuál es el propósito de la Décima Enmienda?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¿Cuál es la ley suprema de la nación?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¿En qué consiste el “estado de derecho” (ley y orden)?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Writing Practice: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